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附件：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201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届毕业生未归还图书名单</w:t>
      </w:r>
    </w:p>
    <w:tbl>
      <w:tblPr>
        <w:tblStyle w:val="4"/>
        <w:tblW w:w="13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5"/>
        <w:gridCol w:w="900"/>
        <w:gridCol w:w="1305"/>
        <w:gridCol w:w="2055"/>
        <w:gridCol w:w="1785"/>
        <w:gridCol w:w="1980"/>
        <w:gridCol w:w="2610"/>
        <w:gridCol w:w="9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读者条码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条形码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题名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外借时间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应归还时间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20155227833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郑文琦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16020051288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一个人的倾城:张爱玲传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2019-05-13 10:41:40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2019-06-13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公共事业管理（卫生事业管理）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尚千红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20155227833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郑文琦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16020039826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莫泊桑短篇小说集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2019-05-13 10:41:39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2019-06-13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公共事业管理（卫生事业管理）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尚千红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20155227920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18020005750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新世界的猫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2019-05-23 13:32:28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2019-06-24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公共事业管理（卫生事业管理）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尚千红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20155227923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买越云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16020039660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2019-05-08 14:11:52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2019-06-10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公共事业管理（卫生事业管理）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尚千红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20155227932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丁岩岩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18020001543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骄阳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2019-05-08 16:28:05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2019-06-10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公共事业管理（卫生事业管理）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尚千红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20155227932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丁岩岩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18020001065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罪案笔记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2019-05-23 13:31:50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2019-06-24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公共事业管理（卫生事业管理）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尚千红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20155227938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冯子佳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18020023888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巴黎圣母院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2019-05-16 16:56:01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2019-06-17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公共事业管理（卫生事业管理）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尚千红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20163160323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16020039236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平行历史:阴谋论塑造的世界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2018-03-09 17:38:44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2018-04-09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20163160413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祁彦男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16010060193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唐安麒逆生长法则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2018-04-11 17:08:28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2018-05-11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20163160430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16020022344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平面宇宙:与二维世界的一次亲密接触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2017-12-02 16:11:51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2018-01-03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20163171808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柏瑞峰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010029937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实用生活英语口语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2018-11-25 20:47:27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2018-12-25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张晟烨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20163172029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付宁宁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16020050407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断舍离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2018-05-26 20:53:53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2018-06-26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张晟烨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20163370908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010015702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倾世皇妃:人生若只如初见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2018-05-31 20:53:57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2018-07-02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20176153018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关如梦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16010020724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CT及MRI病理学袖珍图谱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2017-11-13 10:16:08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2017-12-13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苗江欢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20176153018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关如梦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16010036525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CT名医解读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2017-11-13 10:16:09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2017-12-13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苗江欢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20155166005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史若楠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010041663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世说新语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2016-12-07 18:58:59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侯永爽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20155166610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张茜雅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010037622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福尔赛世家.四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2016-11-25 11:05:39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侯永爽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20155236928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万娇娇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16020046567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如果可以简单, 谁想要复杂!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2019-05-09 20:21:12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2019-06-10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20155236928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万娇娇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18020026158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小妖的金色城堡.Ⅰ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2019-05-09 20:21:14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2019-06-10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20155236928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万娇娇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18020035064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富爸爸穷爸爸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2019-05-09 20:21:10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2019-06-10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20155236934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芦玉娇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18020016085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万一我们一辈子单身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2019-05-09 20:21:30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2019-06-10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20155236934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芦玉娇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18020020997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那些不能告诉大人的事:50封回复青春疼痛的私密信函温情公开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2019-05-09 20:21:29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2019-06-10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20155268207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16020016293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莎士比亚喜剧全集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2019-04-23 14:59:55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2019-05-23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20155268207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16020045607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基督山伯爵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2019-04-23 14:59:53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2019-05-23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20155268207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16020016154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樱花树下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2019-04-23 14:59:57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2019-05-23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20155308017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刘元源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16020047081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陆家古宅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2019-05-20 17:38:17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2019-06-20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医患事务管理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20155308017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刘元源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18020004189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听你, 听我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2019-05-20 17:38:18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2019-06-20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医患事务管理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20155308131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16020044535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轻松提高阅读力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2019-05-25 10:49:54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2019-06-25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医患事务管理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20155308131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18020031294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初级日语语法新解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2019-05-25 10:49:52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2019-06-25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医患事务管理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20155308135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刘怡潇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010023676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践行科学发展观构建和谐医患关系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2019-05-14 12:31:55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2019-06-14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医患事务管理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20155308135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刘怡潇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010012937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医患沟通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2019-05-14 18:36:13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2019-06-14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医患事务管理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20155308135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刘怡潇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18030008003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医患文化沟通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2019-05-14 12:31:59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2019-06-14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医患事务管理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20155308135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刘怡潇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18010005105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医患沟通学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2019-05-14 12:31:57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2019-06-14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医患事务管理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20163160506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18030007617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 (护师) 考试历年考点解析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2019-05-06 14:06:01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2019-06-06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9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20163160625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童格利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010018972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2014全国卫生专业技术资格考试护理专业初级(师)核心考点通关训练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2017-12-06 17:14:54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2018-01-08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20163160721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18030007744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2019-05-19 21:54:56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2019-06-19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20155308021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李鑫宇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16020042083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窥心者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2019-05-13 18:36:59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2019-06-13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20155308021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李鑫宇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18020034419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大学·拾梦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2019-05-13 18:36:57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2019-06-13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20155247423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16020005089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不婚女王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2019-05-07 21:44:17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2019-06-07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李高杰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20155247423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18020002641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所有的放不下, 其实都是因为不甘心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2019-05-07 21:44:20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2019-06-07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李高杰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20155247423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18020004728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加油! 你是最胖的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2019-05-07 21:44:19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2019-06-07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李高杰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20155247512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16020045608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基督山伯爵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2019-05-22 17:48:52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2019-06-24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李高杰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20155367610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孙庆林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16010007044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药事管理学学习指导与习题集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2019-01-03 17:49:17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2019-03-11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李高杰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20155367610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孙庆林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16010006148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生物药剂学与药物动力学学习指导与习题集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2019-01-03 17:49:15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2019-03-11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李高杰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20163241422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010039669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一生必读的50篇经典小说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2018-11-21 18:30:15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2019-03-11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李高杰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20163241422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16020050298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人性的弱点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2018-11-21 18:30:13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2019-03-11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李高杰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20163241422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16010017196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面孔的背后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2018-11-29 17:30:09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2018-12-31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李高杰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20176195124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张钰华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16020047972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鲁迅经典选集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2018-11-14 20:05:20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2018-12-14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李高杰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20155194316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16020041421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哈佛气质课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2019-05-27 16:37:54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2019-06-27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20155194316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16020019908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每天学点时间管理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2019-05-27 16:37:56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2019-06-27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20155194316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18020030810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人人都能戒掉拖延症:战胜拖延症的行动指南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2019-05-27 16:37:57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2019-06-27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20155414204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王鲁玉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16020032644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心理罪.第1季,城市之光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2018-07-02 13:12:45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2018-09-17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20155414204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王鲁玉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16020045115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不存在的父亲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2018-07-02 21:49:27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2018-09-17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20155414204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王鲁玉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16020046079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再见, 萤火虫小巷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2018-07-02 13:12:47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2018-09-17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20155184723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曾文杰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16010007721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人体的奥秘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2018-03-07 18:37:00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2018-04-09 23:59:59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羲和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20145110230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刘潇遥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010019407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贺银成2015考研西医综合辅导讲义同步连习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2015-06-17 17:54:19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羲和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刁欢欢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20145110610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010018727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2015-01-13 17:02:02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羲和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刁欢欢</w:t>
            </w:r>
          </w:p>
        </w:tc>
      </w:tr>
    </w:tbl>
    <w:p/>
    <w:p/>
    <w:p/>
    <w:p/>
    <w:p/>
    <w:p/>
    <w:p/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附件：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201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届毕业生未缴逾期费名单</w:t>
      </w: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6"/>
        <w:gridCol w:w="1703"/>
        <w:gridCol w:w="1533"/>
        <w:gridCol w:w="1959"/>
        <w:gridCol w:w="1835"/>
        <w:gridCol w:w="1635"/>
        <w:gridCol w:w="136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图书条码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读者条码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书院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16020051713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20176152732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张明莉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崇德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苗江欢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10015874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20176153210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邢帆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崇德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苗江欢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16020038549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20176153210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邢帆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崇德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苗江欢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10014755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20176153210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邢帆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崇德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苗江欢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16020010107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20176153210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邢帆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崇德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苗江欢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16020042402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20176153116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韦粤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崇德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苗江欢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16020034286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20176153116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韦粤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崇德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苗江欢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16020021269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20163160429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房珂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大专生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崇德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10039569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20163160403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大专生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崇德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10007733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20155165316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普招本科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崇德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10026406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20155165316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普招本科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崇德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16020012848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20155165621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普招本科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崇德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10024138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20163371014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侯净伊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大专生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崇德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10020806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20155236901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陈显华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普招本科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德馨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16020013682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20155166322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吴晓雪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普招本科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德馨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侯永爽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16020039116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20155165815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汪云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普招本科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德馨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侯永爽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10015112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20155166521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李婉玉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普招本科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德馨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侯永爽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16020043251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20155166521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李婉玉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普招本科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德馨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侯永爽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10023537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20155165918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刘乐楠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普招本科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德馨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侯永爽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16020043199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20155165918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刘乐楠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普招本科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德馨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侯永爽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16020008787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20176173608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刘金鑫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德馨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10017649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20155247424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牛冰洁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普招本科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精诚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李高杰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16020006875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20176195118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宋艳丽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精诚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李高杰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10035812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20155414226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王佳佳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普招本科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仁智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16020010698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20135194341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邹莉莉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普招本科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仁智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10040077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20145112612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邵昕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普招本科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仁智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翟婉慧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10021742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20145110624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李琼珊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普招本科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羲和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刁欢欢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16010061126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20155184711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李晓辰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普招本科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羲和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10023410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20155184819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王漪琳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普招本科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羲和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10038902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20145111525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安肖雅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普招本科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羲和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16020045076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20176153210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邢帆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羲和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2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16020023272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20176152524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秦凡斌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羲和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姚丽</w:t>
            </w: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AD"/>
    <w:rsid w:val="00032DF9"/>
    <w:rsid w:val="000B7E34"/>
    <w:rsid w:val="003C7926"/>
    <w:rsid w:val="00434229"/>
    <w:rsid w:val="00460E26"/>
    <w:rsid w:val="004E7B7A"/>
    <w:rsid w:val="006F25DF"/>
    <w:rsid w:val="00853D3E"/>
    <w:rsid w:val="009678AD"/>
    <w:rsid w:val="00990A85"/>
    <w:rsid w:val="00AA2C55"/>
    <w:rsid w:val="00AD3BC6"/>
    <w:rsid w:val="00AD5C1A"/>
    <w:rsid w:val="00D06EB0"/>
    <w:rsid w:val="00F333AF"/>
    <w:rsid w:val="00FD22EA"/>
    <w:rsid w:val="00FE197F"/>
    <w:rsid w:val="01AC680F"/>
    <w:rsid w:val="02321F03"/>
    <w:rsid w:val="0817347D"/>
    <w:rsid w:val="092A69CA"/>
    <w:rsid w:val="1B435753"/>
    <w:rsid w:val="1C6968C0"/>
    <w:rsid w:val="1FF01933"/>
    <w:rsid w:val="2062214C"/>
    <w:rsid w:val="20946BED"/>
    <w:rsid w:val="25733560"/>
    <w:rsid w:val="263D1FEE"/>
    <w:rsid w:val="291B38A4"/>
    <w:rsid w:val="2F14676B"/>
    <w:rsid w:val="2FCD70C9"/>
    <w:rsid w:val="31081F2D"/>
    <w:rsid w:val="366752E5"/>
    <w:rsid w:val="373E76E7"/>
    <w:rsid w:val="37EA4D67"/>
    <w:rsid w:val="40CD3E69"/>
    <w:rsid w:val="44E56008"/>
    <w:rsid w:val="476C4575"/>
    <w:rsid w:val="4EB32528"/>
    <w:rsid w:val="52BE037C"/>
    <w:rsid w:val="54E32E42"/>
    <w:rsid w:val="57042441"/>
    <w:rsid w:val="57B8719F"/>
    <w:rsid w:val="5E8764BA"/>
    <w:rsid w:val="5EA523EF"/>
    <w:rsid w:val="5F335C30"/>
    <w:rsid w:val="5F7353B1"/>
    <w:rsid w:val="610F1A67"/>
    <w:rsid w:val="64BA2925"/>
    <w:rsid w:val="66F11A14"/>
    <w:rsid w:val="6EAE775F"/>
    <w:rsid w:val="709A120C"/>
    <w:rsid w:val="7A7A7967"/>
    <w:rsid w:val="7ABE6C1C"/>
    <w:rsid w:val="7EAA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三全学院图书馆</Company>
  <Pages>8</Pages>
  <Words>1170</Words>
  <Characters>6671</Characters>
  <Lines>55</Lines>
  <Paragraphs>15</Paragraphs>
  <TotalTime>3</TotalTime>
  <ScaleCrop>false</ScaleCrop>
  <LinksUpToDate>false</LinksUpToDate>
  <CharactersWithSpaces>7826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2018-05-16T07:01:00Z</dcterms:created>
  <dc:creator>Administrator</dc:creator>
  <cp:lastModifiedBy>Tomorrowsown1384752428</cp:lastModifiedBy>
  <dcterms:modified xsi:type="dcterms:W3CDTF">2019-06-05T02:44:10Z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KSORubyTemplateID" linkTarget="0">
    <vt:lpwstr>6</vt:lpwstr>
  </property>
</Properties>
</file>